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06" w:rsidRDefault="00A07206" w:rsidP="00A07206">
      <w:pPr>
        <w:pStyle w:val="Corpodetexto"/>
        <w:ind w:firstLine="900"/>
        <w:jc w:val="left"/>
        <w:rPr>
          <w:sz w:val="24"/>
          <w:szCs w:val="24"/>
        </w:rPr>
      </w:pPr>
    </w:p>
    <w:p w:rsidR="00A07206" w:rsidRDefault="00A07206" w:rsidP="00A07206">
      <w:pPr>
        <w:pStyle w:val="Corpodetexto"/>
        <w:ind w:firstLine="900"/>
        <w:jc w:val="left"/>
        <w:rPr>
          <w:sz w:val="24"/>
          <w:szCs w:val="24"/>
        </w:rPr>
      </w:pPr>
    </w:p>
    <w:p w:rsidR="00A07206" w:rsidRDefault="00A07206" w:rsidP="00A07206">
      <w:pPr>
        <w:pStyle w:val="Corpodetexto"/>
        <w:ind w:firstLine="900"/>
        <w:jc w:val="left"/>
        <w:rPr>
          <w:sz w:val="24"/>
          <w:szCs w:val="24"/>
        </w:rPr>
      </w:pPr>
    </w:p>
    <w:p w:rsidR="00A07206" w:rsidRDefault="00A07206" w:rsidP="00A07206">
      <w:pPr>
        <w:pStyle w:val="Corpodetexto"/>
        <w:ind w:firstLine="900"/>
        <w:jc w:val="left"/>
        <w:rPr>
          <w:sz w:val="24"/>
          <w:szCs w:val="24"/>
        </w:rPr>
      </w:pPr>
      <w:r w:rsidRPr="00A07206">
        <w:rPr>
          <w:sz w:val="40"/>
          <w:szCs w:val="24"/>
        </w:rPr>
        <w:t>INDICAÇÃO Nº 10/15</w:t>
      </w:r>
      <w:r w:rsidRPr="00A07206">
        <w:rPr>
          <w:sz w:val="40"/>
          <w:szCs w:val="24"/>
        </w:rPr>
        <w:tab/>
      </w:r>
      <w:r w:rsidRPr="00A07206">
        <w:rPr>
          <w:sz w:val="24"/>
          <w:szCs w:val="24"/>
        </w:rPr>
        <w:t xml:space="preserve">      </w:t>
      </w:r>
    </w:p>
    <w:p w:rsidR="00A07206" w:rsidRPr="00A07206" w:rsidRDefault="00A07206" w:rsidP="00A07206">
      <w:pPr>
        <w:pStyle w:val="Corpodetexto"/>
        <w:ind w:firstLine="900"/>
        <w:jc w:val="left"/>
        <w:rPr>
          <w:sz w:val="24"/>
          <w:szCs w:val="24"/>
        </w:rPr>
      </w:pPr>
      <w:r w:rsidRPr="00A07206">
        <w:rPr>
          <w:sz w:val="24"/>
          <w:szCs w:val="24"/>
        </w:rPr>
        <w:t xml:space="preserve">    </w:t>
      </w:r>
    </w:p>
    <w:p w:rsidR="00A07206" w:rsidRPr="00A07206" w:rsidRDefault="00A07206" w:rsidP="00A07206">
      <w:pPr>
        <w:pStyle w:val="Corpodetexto"/>
        <w:ind w:left="28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firstLine="850"/>
        <w:rPr>
          <w:sz w:val="24"/>
          <w:szCs w:val="24"/>
        </w:rPr>
      </w:pPr>
      <w:r w:rsidRPr="00A07206">
        <w:rPr>
          <w:sz w:val="24"/>
          <w:szCs w:val="24"/>
        </w:rPr>
        <w:t xml:space="preserve">Os Vereadores que a presente subscrevem, no uso de suas atribuições regimentais, e ouvido o plenário, se for o caso INDICAM ao </w:t>
      </w:r>
      <w:proofErr w:type="gramStart"/>
      <w:r w:rsidRPr="00A07206">
        <w:rPr>
          <w:sz w:val="24"/>
          <w:szCs w:val="24"/>
        </w:rPr>
        <w:t>Sr.</w:t>
      </w:r>
      <w:proofErr w:type="gramEnd"/>
      <w:r w:rsidRPr="00A07206">
        <w:rPr>
          <w:sz w:val="24"/>
          <w:szCs w:val="24"/>
        </w:rPr>
        <w:t xml:space="preserve"> Prefeito Municipal que se faz necessário a regularização dos lotes urbanos localizados próximo ao Bairro </w:t>
      </w:r>
      <w:proofErr w:type="spellStart"/>
      <w:r w:rsidRPr="00A07206">
        <w:rPr>
          <w:sz w:val="24"/>
          <w:szCs w:val="24"/>
        </w:rPr>
        <w:t>Cohapar</w:t>
      </w:r>
      <w:proofErr w:type="spellEnd"/>
      <w:r w:rsidRPr="00A07206">
        <w:rPr>
          <w:sz w:val="24"/>
          <w:szCs w:val="24"/>
        </w:rPr>
        <w:t>, que a Prefeitura permutou com os munícipes que residiam nas proximidades do Rio Passa Quatro, em virtude dos riscos de alagamentos.</w:t>
      </w:r>
    </w:p>
    <w:p w:rsidR="00A07206" w:rsidRPr="00A07206" w:rsidRDefault="00A07206" w:rsidP="00A07206">
      <w:pPr>
        <w:pStyle w:val="Corpodetexto"/>
        <w:ind w:firstLine="850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firstLine="850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firstLine="850"/>
        <w:rPr>
          <w:sz w:val="40"/>
          <w:szCs w:val="24"/>
        </w:rPr>
      </w:pPr>
      <w:r w:rsidRPr="00A07206">
        <w:rPr>
          <w:sz w:val="40"/>
          <w:szCs w:val="24"/>
        </w:rPr>
        <w:t>JUSTIFICATIVA</w:t>
      </w:r>
    </w:p>
    <w:p w:rsidR="00A07206" w:rsidRPr="00A07206" w:rsidRDefault="00A07206" w:rsidP="00A07206">
      <w:pPr>
        <w:pStyle w:val="Corpodetexto"/>
        <w:ind w:right="-234" w:firstLine="1080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080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/>
        <w:rPr>
          <w:sz w:val="24"/>
          <w:szCs w:val="24"/>
        </w:rPr>
      </w:pPr>
      <w:r w:rsidRPr="00A07206">
        <w:rPr>
          <w:sz w:val="24"/>
          <w:szCs w:val="24"/>
        </w:rPr>
        <w:t xml:space="preserve">Justifica-se </w:t>
      </w:r>
      <w:proofErr w:type="gramStart"/>
      <w:r w:rsidRPr="00A07206">
        <w:rPr>
          <w:sz w:val="24"/>
          <w:szCs w:val="24"/>
        </w:rPr>
        <w:t>a presente</w:t>
      </w:r>
      <w:proofErr w:type="gramEnd"/>
      <w:r w:rsidRPr="00A07206">
        <w:rPr>
          <w:sz w:val="24"/>
          <w:szCs w:val="24"/>
        </w:rPr>
        <w:t xml:space="preserve"> pelo fato de que estes munícipes receberam a posse dos referidos imóveis, mas até o presente momento ainda não receberam a escritura pública dos </w:t>
      </w:r>
      <w:proofErr w:type="gramStart"/>
      <w:r w:rsidRPr="00A07206">
        <w:rPr>
          <w:sz w:val="24"/>
          <w:szCs w:val="24"/>
        </w:rPr>
        <w:t>mesmos</w:t>
      </w:r>
      <w:proofErr w:type="gramEnd"/>
      <w:r w:rsidRPr="00A07206">
        <w:rPr>
          <w:sz w:val="24"/>
          <w:szCs w:val="24"/>
        </w:rPr>
        <w:t>.</w:t>
      </w: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Default="00A07206" w:rsidP="00A07206">
      <w:pPr>
        <w:pStyle w:val="Corpodetexto"/>
        <w:ind w:right="-234" w:firstLine="1134"/>
        <w:rPr>
          <w:sz w:val="24"/>
          <w:szCs w:val="24"/>
        </w:rPr>
      </w:pPr>
      <w:r w:rsidRPr="00A07206">
        <w:rPr>
          <w:sz w:val="24"/>
          <w:szCs w:val="24"/>
        </w:rPr>
        <w:t xml:space="preserve"> </w:t>
      </w:r>
    </w:p>
    <w:p w:rsid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  <w:r w:rsidRPr="00A07206">
        <w:rPr>
          <w:sz w:val="24"/>
          <w:szCs w:val="24"/>
        </w:rPr>
        <w:t xml:space="preserve">Sala de sessões, </w:t>
      </w:r>
      <w:r>
        <w:rPr>
          <w:sz w:val="24"/>
          <w:szCs w:val="24"/>
        </w:rPr>
        <w:t>3</w:t>
      </w:r>
      <w:r w:rsidRPr="00A07206">
        <w:rPr>
          <w:sz w:val="24"/>
          <w:szCs w:val="24"/>
        </w:rPr>
        <w:t>0 de ma</w:t>
      </w:r>
      <w:r>
        <w:rPr>
          <w:sz w:val="24"/>
          <w:szCs w:val="24"/>
        </w:rPr>
        <w:t>rço</w:t>
      </w:r>
      <w:r w:rsidRPr="00A07206">
        <w:rPr>
          <w:sz w:val="24"/>
          <w:szCs w:val="24"/>
        </w:rPr>
        <w:t xml:space="preserve"> de 20</w:t>
      </w:r>
      <w:r>
        <w:rPr>
          <w:sz w:val="24"/>
          <w:szCs w:val="24"/>
        </w:rPr>
        <w:t>1</w:t>
      </w:r>
      <w:r w:rsidRPr="00A07206">
        <w:rPr>
          <w:sz w:val="24"/>
          <w:szCs w:val="24"/>
        </w:rPr>
        <w:t>5.</w:t>
      </w: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Default="00A07206" w:rsidP="00A07206">
      <w:pPr>
        <w:pStyle w:val="Corpodetexto"/>
        <w:ind w:right="-234" w:firstLine="1134"/>
        <w:rPr>
          <w:sz w:val="24"/>
          <w:szCs w:val="24"/>
        </w:rPr>
      </w:pPr>
      <w:r w:rsidRPr="00A07206">
        <w:rPr>
          <w:sz w:val="24"/>
          <w:szCs w:val="24"/>
        </w:rPr>
        <w:t xml:space="preserve">Vereador </w:t>
      </w:r>
      <w:proofErr w:type="spellStart"/>
      <w:r w:rsidRPr="00A07206">
        <w:rPr>
          <w:sz w:val="24"/>
          <w:szCs w:val="24"/>
        </w:rPr>
        <w:t>Rozimbo</w:t>
      </w:r>
      <w:proofErr w:type="spellEnd"/>
      <w:r w:rsidRPr="00A07206">
        <w:rPr>
          <w:sz w:val="24"/>
          <w:szCs w:val="24"/>
        </w:rPr>
        <w:t xml:space="preserve"> Antunes de Chaves.</w:t>
      </w: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  <w:r w:rsidRPr="00A07206">
        <w:rPr>
          <w:sz w:val="24"/>
          <w:szCs w:val="24"/>
        </w:rPr>
        <w:t xml:space="preserve">Vereador </w:t>
      </w:r>
      <w:proofErr w:type="spellStart"/>
      <w:r>
        <w:rPr>
          <w:sz w:val="24"/>
          <w:szCs w:val="24"/>
        </w:rPr>
        <w:t>Valdevino</w:t>
      </w:r>
      <w:proofErr w:type="spellEnd"/>
      <w:r>
        <w:rPr>
          <w:sz w:val="24"/>
          <w:szCs w:val="24"/>
        </w:rPr>
        <w:t xml:space="preserve"> de Oliveira </w:t>
      </w:r>
      <w:proofErr w:type="spellStart"/>
      <w:r>
        <w:rPr>
          <w:sz w:val="24"/>
          <w:szCs w:val="24"/>
        </w:rPr>
        <w:t>Querino</w:t>
      </w:r>
      <w:proofErr w:type="spellEnd"/>
      <w:r>
        <w:rPr>
          <w:sz w:val="24"/>
          <w:szCs w:val="24"/>
        </w:rPr>
        <w:t>.</w:t>
      </w: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A07206" w:rsidRPr="00A07206" w:rsidRDefault="00A07206" w:rsidP="00A07206">
      <w:pPr>
        <w:pStyle w:val="Corpodetexto"/>
        <w:ind w:right="-234" w:firstLine="1134"/>
        <w:rPr>
          <w:sz w:val="24"/>
          <w:szCs w:val="24"/>
        </w:rPr>
      </w:pPr>
    </w:p>
    <w:p w:rsidR="006D42CB" w:rsidRPr="00A07206" w:rsidRDefault="006D42CB">
      <w:pPr>
        <w:rPr>
          <w:sz w:val="24"/>
          <w:szCs w:val="24"/>
        </w:rPr>
      </w:pPr>
    </w:p>
    <w:sectPr w:rsidR="006D42CB" w:rsidRPr="00A07206" w:rsidSect="00A07206">
      <w:headerReference w:type="default" r:id="rId6"/>
      <w:pgSz w:w="11906" w:h="16838" w:code="9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CF" w:rsidRDefault="00AF28CF" w:rsidP="00A07206">
      <w:pPr>
        <w:spacing w:after="0" w:line="240" w:lineRule="auto"/>
      </w:pPr>
      <w:r>
        <w:separator/>
      </w:r>
    </w:p>
  </w:endnote>
  <w:endnote w:type="continuationSeparator" w:id="0">
    <w:p w:rsidR="00AF28CF" w:rsidRDefault="00AF28CF" w:rsidP="00A0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CF" w:rsidRDefault="00AF28CF" w:rsidP="00A07206">
      <w:pPr>
        <w:spacing w:after="0" w:line="240" w:lineRule="auto"/>
      </w:pPr>
      <w:r>
        <w:separator/>
      </w:r>
    </w:p>
  </w:footnote>
  <w:footnote w:type="continuationSeparator" w:id="0">
    <w:p w:rsidR="00AF28CF" w:rsidRDefault="00AF28CF" w:rsidP="00A0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06" w:rsidRPr="00A07206" w:rsidRDefault="00A07206" w:rsidP="00A07206">
    <w:pPr>
      <w:pStyle w:val="Subttulo"/>
      <w:spacing w:line="360" w:lineRule="auto"/>
      <w:rPr>
        <w:b w:val="0"/>
        <w:sz w:val="32"/>
      </w:rPr>
    </w:pPr>
    <w:r w:rsidRPr="00A07206">
      <w:rPr>
        <w:b w:val="0"/>
        <w:sz w:val="32"/>
      </w:rPr>
      <w:t>CÂMARA MUNICIPAL DOS VEREADORES DE HONÓRIO SERPA</w:t>
    </w:r>
  </w:p>
  <w:p w:rsidR="00A07206" w:rsidRPr="00A07206" w:rsidRDefault="00A07206" w:rsidP="00A07206">
    <w:pPr>
      <w:pStyle w:val="Subttulo"/>
      <w:spacing w:line="360" w:lineRule="auto"/>
      <w:rPr>
        <w:rFonts w:ascii="Arial" w:hAnsi="Arial" w:cs="Arial"/>
        <w:b w:val="0"/>
        <w:sz w:val="24"/>
        <w:szCs w:val="24"/>
      </w:rPr>
    </w:pPr>
    <w:r w:rsidRPr="00A07206">
      <w:rPr>
        <w:rFonts w:ascii="Arial" w:hAnsi="Arial" w:cs="Arial"/>
        <w:b w:val="0"/>
        <w:sz w:val="24"/>
        <w:szCs w:val="24"/>
      </w:rPr>
      <w:t>ESTADO DO</w:t>
    </w:r>
    <w:r w:rsidR="004D3D4C" w:rsidRPr="00A07206">
      <w:rPr>
        <w:rFonts w:ascii="Arial" w:hAnsi="Arial" w:cs="Arial"/>
        <w:b w:val="0"/>
        <w:sz w:val="24"/>
        <w:szCs w:val="24"/>
      </w:rPr>
      <w:t xml:space="preserve"> </w:t>
    </w:r>
    <w:r w:rsidRPr="00A07206">
      <w:rPr>
        <w:rFonts w:ascii="Arial" w:hAnsi="Arial" w:cs="Arial"/>
        <w:b w:val="0"/>
        <w:sz w:val="24"/>
        <w:szCs w:val="24"/>
      </w:rPr>
      <w:t>PARANÁ</w:t>
    </w:r>
  </w:p>
  <w:p w:rsidR="00A07206" w:rsidRPr="00A07206" w:rsidRDefault="00A07206" w:rsidP="00A07206">
    <w:pPr>
      <w:spacing w:after="0" w:line="360" w:lineRule="auto"/>
      <w:jc w:val="center"/>
      <w:rPr>
        <w:rFonts w:ascii="Arial" w:eastAsia="Calibri" w:hAnsi="Arial" w:cs="Arial"/>
        <w:sz w:val="24"/>
        <w:szCs w:val="24"/>
      </w:rPr>
    </w:pPr>
    <w:r w:rsidRPr="00A07206">
      <w:rPr>
        <w:rFonts w:ascii="Arial" w:eastAsia="Calibri" w:hAnsi="Arial" w:cs="Arial"/>
        <w:sz w:val="24"/>
        <w:szCs w:val="24"/>
      </w:rPr>
      <w:t xml:space="preserve">Avenida São Francisco, 487 - </w:t>
    </w:r>
    <w:r w:rsidRPr="00A07206">
      <w:rPr>
        <w:rFonts w:ascii="Arial" w:eastAsia="Calibri" w:hAnsi="Arial" w:cs="Arial"/>
        <w:sz w:val="24"/>
        <w:szCs w:val="24"/>
      </w:rPr>
      <w:sym w:font="Wingdings" w:char="F028"/>
    </w:r>
    <w:r w:rsidRPr="00A07206">
      <w:rPr>
        <w:rFonts w:ascii="Arial" w:eastAsia="Calibri" w:hAnsi="Arial" w:cs="Arial"/>
        <w:sz w:val="24"/>
        <w:szCs w:val="24"/>
      </w:rPr>
      <w:t>: 0 (xx) 46</w:t>
    </w:r>
    <w:r w:rsidR="004D3D4C" w:rsidRPr="00A07206">
      <w:rPr>
        <w:rFonts w:ascii="Arial" w:eastAsia="Calibri" w:hAnsi="Arial" w:cs="Arial"/>
        <w:sz w:val="24"/>
        <w:szCs w:val="24"/>
      </w:rPr>
      <w:t xml:space="preserve"> </w:t>
    </w:r>
    <w:r w:rsidRPr="00A07206">
      <w:rPr>
        <w:rFonts w:ascii="Arial" w:eastAsia="Calibri" w:hAnsi="Arial" w:cs="Arial"/>
        <w:sz w:val="24"/>
        <w:szCs w:val="24"/>
      </w:rPr>
      <w:t>3245-</w:t>
    </w:r>
    <w:proofErr w:type="gramStart"/>
    <w:r w:rsidRPr="00A07206">
      <w:rPr>
        <w:rFonts w:ascii="Arial" w:eastAsia="Calibri" w:hAnsi="Arial" w:cs="Arial"/>
        <w:sz w:val="24"/>
        <w:szCs w:val="24"/>
      </w:rPr>
      <w:t>1447</w:t>
    </w:r>
    <w:proofErr w:type="gramEnd"/>
  </w:p>
  <w:p w:rsidR="00A07206" w:rsidRPr="00A07206" w:rsidRDefault="00A07206" w:rsidP="00A07206">
    <w:pPr>
      <w:spacing w:after="0" w:line="360" w:lineRule="auto"/>
      <w:jc w:val="center"/>
      <w:rPr>
        <w:rFonts w:ascii="Arial" w:eastAsia="Calibri" w:hAnsi="Arial" w:cs="Arial"/>
        <w:sz w:val="24"/>
        <w:szCs w:val="24"/>
      </w:rPr>
    </w:pPr>
    <w:r w:rsidRPr="00A07206">
      <w:rPr>
        <w:rFonts w:ascii="Arial" w:hAnsi="Arial" w:cs="Arial"/>
        <w:bCs/>
        <w:sz w:val="24"/>
        <w:szCs w:val="24"/>
      </w:rPr>
      <w:t>CEP: 85.548-000</w:t>
    </w:r>
    <w:r w:rsidR="004D3D4C" w:rsidRPr="00A07206">
      <w:rPr>
        <w:rFonts w:ascii="Arial" w:hAnsi="Arial" w:cs="Arial"/>
        <w:bCs/>
        <w:sz w:val="24"/>
        <w:szCs w:val="24"/>
      </w:rPr>
      <w:t xml:space="preserve"> </w:t>
    </w:r>
    <w:r w:rsidRPr="00A07206">
      <w:rPr>
        <w:rFonts w:ascii="Arial" w:hAnsi="Arial" w:cs="Arial"/>
        <w:bCs/>
        <w:sz w:val="24"/>
        <w:szCs w:val="24"/>
      </w:rPr>
      <w:t>-</w:t>
    </w:r>
    <w:r w:rsidR="004D3D4C" w:rsidRPr="00A07206">
      <w:rPr>
        <w:rFonts w:ascii="Arial" w:hAnsi="Arial" w:cs="Arial"/>
        <w:bCs/>
        <w:sz w:val="24"/>
        <w:szCs w:val="24"/>
      </w:rPr>
      <w:t xml:space="preserve"> </w:t>
    </w:r>
    <w:r w:rsidRPr="00A07206">
      <w:rPr>
        <w:rFonts w:ascii="Arial" w:hAnsi="Arial" w:cs="Arial"/>
        <w:bCs/>
        <w:sz w:val="24"/>
        <w:szCs w:val="24"/>
      </w:rPr>
      <w:t>Honório</w:t>
    </w:r>
    <w:r w:rsidR="004D3D4C" w:rsidRPr="00A07206">
      <w:rPr>
        <w:rFonts w:ascii="Arial" w:hAnsi="Arial" w:cs="Arial"/>
        <w:bCs/>
        <w:sz w:val="24"/>
        <w:szCs w:val="24"/>
      </w:rPr>
      <w:t xml:space="preserve"> </w:t>
    </w:r>
    <w:r w:rsidRPr="00A07206">
      <w:rPr>
        <w:rFonts w:ascii="Arial" w:hAnsi="Arial" w:cs="Arial"/>
        <w:bCs/>
        <w:sz w:val="24"/>
        <w:szCs w:val="24"/>
      </w:rPr>
      <w:t>Serpa</w:t>
    </w:r>
    <w:r w:rsidR="004D3D4C" w:rsidRPr="00A07206">
      <w:rPr>
        <w:rFonts w:ascii="Arial" w:hAnsi="Arial" w:cs="Arial"/>
        <w:bCs/>
        <w:sz w:val="24"/>
        <w:szCs w:val="24"/>
      </w:rPr>
      <w:t xml:space="preserve"> </w:t>
    </w:r>
    <w:r w:rsidRPr="00A07206">
      <w:rPr>
        <w:rFonts w:ascii="Arial" w:hAnsi="Arial" w:cs="Arial"/>
        <w:bCs/>
        <w:sz w:val="24"/>
        <w:szCs w:val="24"/>
      </w:rPr>
      <w:t>-</w:t>
    </w:r>
    <w:r w:rsidR="004D3D4C" w:rsidRPr="00A07206">
      <w:rPr>
        <w:rFonts w:ascii="Arial" w:hAnsi="Arial" w:cs="Arial"/>
        <w:bCs/>
        <w:sz w:val="24"/>
        <w:szCs w:val="24"/>
      </w:rPr>
      <w:t xml:space="preserve"> </w:t>
    </w:r>
    <w:r w:rsidRPr="00A07206">
      <w:rPr>
        <w:rFonts w:ascii="Arial" w:hAnsi="Arial" w:cs="Arial"/>
        <w:bCs/>
        <w:sz w:val="24"/>
        <w:szCs w:val="24"/>
      </w:rPr>
      <w:t>Paraná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06"/>
    <w:rsid w:val="00131044"/>
    <w:rsid w:val="004D3D4C"/>
    <w:rsid w:val="00520D0B"/>
    <w:rsid w:val="0060460E"/>
    <w:rsid w:val="006A564B"/>
    <w:rsid w:val="006D42CB"/>
    <w:rsid w:val="00745F49"/>
    <w:rsid w:val="00A07206"/>
    <w:rsid w:val="00AF28CF"/>
    <w:rsid w:val="00BD6570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CB"/>
  </w:style>
  <w:style w:type="paragraph" w:styleId="Ttulo3">
    <w:name w:val="heading 3"/>
    <w:basedOn w:val="Normal"/>
    <w:next w:val="Normal"/>
    <w:link w:val="Ttulo3Char"/>
    <w:qFormat/>
    <w:rsid w:val="00A072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072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720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0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7206"/>
  </w:style>
  <w:style w:type="paragraph" w:styleId="Rodap">
    <w:name w:val="footer"/>
    <w:basedOn w:val="Normal"/>
    <w:link w:val="RodapChar"/>
    <w:uiPriority w:val="99"/>
    <w:semiHidden/>
    <w:unhideWhenUsed/>
    <w:rsid w:val="00A0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7206"/>
  </w:style>
  <w:style w:type="character" w:customStyle="1" w:styleId="Ttulo3Char">
    <w:name w:val="Título 3 Char"/>
    <w:basedOn w:val="Fontepargpadro"/>
    <w:link w:val="Ttulo3"/>
    <w:rsid w:val="00A072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0720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07206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2015-03-30T12:16:00Z</dcterms:created>
  <dcterms:modified xsi:type="dcterms:W3CDTF">2015-03-30T12:40:00Z</dcterms:modified>
</cp:coreProperties>
</file>